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04" w:rsidRDefault="008F6E04" w:rsidP="008F6E04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F6E04" w:rsidRPr="00470A44" w:rsidRDefault="008F6E04" w:rsidP="008F6E04">
      <w:pPr>
        <w:jc w:val="center"/>
        <w:rPr>
          <w:b/>
          <w:spacing w:val="4"/>
          <w:kern w:val="30"/>
          <w:sz w:val="16"/>
          <w:szCs w:val="16"/>
        </w:rPr>
      </w:pPr>
      <w:r w:rsidRPr="00470A44">
        <w:rPr>
          <w:noProof/>
        </w:rPr>
        <w:drawing>
          <wp:inline distT="0" distB="0" distL="0" distR="0">
            <wp:extent cx="878840" cy="753745"/>
            <wp:effectExtent l="0" t="0" r="0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04" w:rsidRPr="00470A44" w:rsidRDefault="008F6E04" w:rsidP="008F6E04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470A44">
        <w:rPr>
          <w:b/>
          <w:spacing w:val="4"/>
          <w:kern w:val="30"/>
          <w:sz w:val="28"/>
          <w:szCs w:val="28"/>
        </w:rPr>
        <w:t>Российская Федерация</w:t>
      </w:r>
    </w:p>
    <w:p w:rsidR="008F6E04" w:rsidRPr="00470A44" w:rsidRDefault="008F6E04" w:rsidP="008F6E04">
      <w:pP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Министерство образования и науки Республики Дагестан</w:t>
      </w:r>
    </w:p>
    <w:p w:rsidR="008F6E04" w:rsidRPr="00470A44" w:rsidRDefault="008F6E04" w:rsidP="008F6E04">
      <w:pPr>
        <w:pBdr>
          <w:bottom w:val="single" w:sz="12" w:space="1" w:color="auto"/>
        </w:pBd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 xml:space="preserve">Муниципальное бюджетное общеобразовательное учреждение «Лологонитлинская средняя общеобразовательная школа»    </w:t>
      </w:r>
    </w:p>
    <w:p w:rsidR="008F6E04" w:rsidRPr="00470A44" w:rsidRDefault="008F6E04" w:rsidP="008F6E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с. Лологонитль Ахвахского района Республики Дагестан, 368993</w:t>
      </w:r>
    </w:p>
    <w:p w:rsidR="008F6E04" w:rsidRPr="00470A44" w:rsidRDefault="008F6E04" w:rsidP="008F6E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тел. 89634275769, Е-mail: lologonitlsosh@mail.ru</w:t>
      </w:r>
    </w:p>
    <w:p w:rsidR="008F6E04" w:rsidRPr="00470A44" w:rsidRDefault="008F6E04" w:rsidP="008F6E04">
      <w:pPr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470A4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ОГРН  1020500562081                                                                                                                           ИНН  0503005372</w:t>
      </w:r>
    </w:p>
    <w:p w:rsidR="008F6E04" w:rsidRPr="00470A44" w:rsidRDefault="008F6E04" w:rsidP="008F6E0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8F6E04" w:rsidRPr="00470A44" w:rsidRDefault="008F6E04" w:rsidP="008F6E04">
      <w:pPr>
        <w:rPr>
          <w:spacing w:val="4"/>
          <w:kern w:val="30"/>
        </w:rPr>
      </w:pPr>
      <w:r>
        <w:rPr>
          <w:spacing w:val="4"/>
          <w:kern w:val="30"/>
          <w:u w:val="single"/>
        </w:rPr>
        <w:t>___23 май_______2020</w:t>
      </w:r>
      <w:r w:rsidRPr="00470A44">
        <w:rPr>
          <w:spacing w:val="4"/>
          <w:kern w:val="30"/>
          <w:u w:val="single"/>
        </w:rPr>
        <w:t xml:space="preserve">  г.</w:t>
      </w:r>
      <w:r w:rsidRPr="00470A44">
        <w:rPr>
          <w:spacing w:val="4"/>
          <w:kern w:val="30"/>
        </w:rPr>
        <w:t xml:space="preserve">                                                                                         №_</w:t>
      </w:r>
      <w:r>
        <w:rPr>
          <w:spacing w:val="4"/>
          <w:kern w:val="30"/>
        </w:rPr>
        <w:t>11</w:t>
      </w:r>
      <w:r w:rsidRPr="00470A44">
        <w:rPr>
          <w:spacing w:val="4"/>
          <w:kern w:val="30"/>
        </w:rPr>
        <w:t>_____</w:t>
      </w:r>
    </w:p>
    <w:p w:rsidR="008F6E04" w:rsidRDefault="008F6E04" w:rsidP="008F6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F6E04" w:rsidRDefault="008F6E04" w:rsidP="008F6E04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F6E04" w:rsidRDefault="008F6E04" w:rsidP="008F6E04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 «О завершении 2019/2020 учебного года»</w:t>
      </w:r>
    </w:p>
    <w:p w:rsidR="008F6E04" w:rsidRPr="003E1B2E" w:rsidRDefault="008F6E04" w:rsidP="008F6E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br/>
      </w: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Согласно Указу 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образовании и на основании письма № 06-4001/01-18/20 от 8 мая 2020г Министерства образования и науки Республики Дагестан ПРИКАЗЫВАЮ: </w:t>
      </w:r>
      <w:hyperlink r:id="rId5" w:history="1">
        <w:r w:rsidRPr="003E1B2E">
          <w:rPr>
            <w:rFonts w:ascii="Tahoma" w:eastAsia="Times New Roman" w:hAnsi="Tahoma" w:cs="Tahoma"/>
            <w:color w:val="A60C0C"/>
            <w:sz w:val="26"/>
            <w:szCs w:val="26"/>
            <w:u w:val="single"/>
          </w:rPr>
          <w:t>.</w:t>
        </w:r>
      </w:hyperlink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E3A12">
        <w:rPr>
          <w:rFonts w:ascii="Times New Roman" w:eastAsia="Times New Roman" w:hAnsi="Times New Roman" w:cs="Times New Roman"/>
          <w:bCs/>
          <w:color w:val="434343"/>
          <w:sz w:val="28"/>
          <w:szCs w:val="28"/>
        </w:rPr>
        <w:t>1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.Завершить 2019/2020 учебный год для 1 – 11 классов 25 мая 2020 года.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bCs/>
          <w:color w:val="434343"/>
          <w:sz w:val="28"/>
          <w:szCs w:val="28"/>
        </w:rPr>
        <w:t>2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В срок на 25 мая 2020 года в 1-11 классах  завершить дистанционно  реализацию  учебных программ  с охватом учебной нагрузки по количеству часов на 34 учебных недель по каждой учебной дисциплине, согласно учебному плану на 2019/2020 г.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3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Промежуточную итоговую аттестацию во 2-11 классах завершить в установленные сроки согласно графику.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4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Учителям-предметникам выставить в журналы  четвертные и годовые отметки  за два дня до окончания учебного года.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lastRenderedPageBreak/>
        <w:t>5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Классным руководителям 2-11 классов  подготовить сводные отчеты по классам и представить зам.дир.по УВР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Алиевой С.М. 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не позднее 25.05.2020 г.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6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Классному руководителю 9 класса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Пахрудиновой З.Н.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, подготовить и сдать сводный отчет об успеваемости учащихся по результатам годовых оценок и итогового собеседования для выдачи аттестатов об основном общем образовании.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7.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 Классному руководителю 11 класса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Хаидовой М.А.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подготовить сводный отчет об успеваемости учащихся по результатам  итоговых оценок для выдачи аттестатов о среднем общем образовании учащимся, которые не собираются поступать в ВУЗы  и подготовить отчет о готовности  учащихся  к сдаче ЕГЭ.    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8.   Всем классным руководителям провести классные (дистанционно) часы 23 мая 2020 г. после окончания уроков, довести до сведения родителей неуспевающих обучающимся результаты учёбы их детей; уведомления с отметкой об ознакомлении родителей сдать зам. директору по УВР Алиевой С.М. до 27.05.2020 г.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9. Зам. директора по УВР Алиевой С.М. подготовить отчёт за 2019-2020 учебный год</w:t>
      </w:r>
    </w:p>
    <w:p w:rsidR="008F6E04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10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. Зам.директора по УВР-Алиевой С.М.:</w:t>
      </w:r>
    </w:p>
    <w:p w:rsidR="008F6E04" w:rsidRPr="003E1B2E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-проконтролировать проведение итоговой промежуточной аттестации во 2-11 кл согласно графику;</w:t>
      </w:r>
    </w:p>
    <w:p w:rsidR="008F6E04" w:rsidRPr="003E1B2E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-проконтролировать объективность выставления годовых и итоговых отметок по всем учебным предметам курсов начального общего образования, основного общего образования, среднего общего образования. Результаты контроля отразить в аналитической справке в срок на 2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3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.05.2020 г.</w:t>
      </w:r>
    </w:p>
    <w:p w:rsidR="008F6E04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11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Провести педагогический совет (дистанционно) о переводе обучающихся 1-9,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10 классов в следующие классы 23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.05.2020г;</w:t>
      </w:r>
      <w:r w:rsidRPr="003E3A12"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12065" cy="12065"/>
            <wp:effectExtent l="0" t="0" r="0" b="0"/>
            <wp:docPr id="6" name="Рисунок 6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04" w:rsidRPr="003E3A12" w:rsidRDefault="008F6E04" w:rsidP="008F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- провести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23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.06.2020г. педагогический совет о допуске обучающихся 11 классов к ГИА (ЕГЭ) в 2020 году.</w:t>
      </w: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.Заместителю директора по УВР Алиевой С.М.. довести до сведения учителей, обучающихся и их родителей (законных представителей) информацию о порядке проведения государственной (итоговой) аттестации по образовательным программам основного общего образования: формах, организации, сроках и продолжительности проведения ГИА, о проверке экзаменационных работ и их оценивании, утверждении, изменении и (или) аннулировании результатов ГИА, оценке результатов ГИА, приеме и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lastRenderedPageBreak/>
        <w:t>рассмотрении апелляций, месте проведения ГИА по мере поступления информации</w:t>
      </w: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13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Учителям-предметникам русского языка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, математики,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обществознания-, физики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, химии, истории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активизировать дистанционно, с использованием всех приемлемых методов и технологий, работу по подготовке учащихся 11 класса к ЕГЭ. Рекоме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н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довать учащимся сайты с пробными заданиями по ЕГЭ.  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14. Зам по ИКТ Алиевой Р.Х.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необходимую документацию по реализуемым направлениям связанных с основной деятельностью учебного процесса размещать на сайте школы для ознакомления учащихся, родителей, учителей.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15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Ответственность за заполнение аттестатов возложить на классного руководителя 9 классаПахрудинову З.Н., классного руководителя 11 класса Хаидову М.А., учителя информатики Алиева Х.Х.. Перед заполнением аттестатов составить сводную ведомость оценок, в которой каждый обучающийся должен расписаться.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Пахрудинова З.Ь. и Хаидова М.А.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несут юридическую ответственность за заполнение аттестатов</w:t>
      </w:r>
    </w:p>
    <w:p w:rsidR="008F6E04" w:rsidRPr="003E3A12" w:rsidRDefault="008F6E04" w:rsidP="008F6E04">
      <w:pPr>
        <w:widowControl w:val="0"/>
        <w:spacing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16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Заведующим кабинетами №1,2,3,4,5,6,7,8,9,10,11,12 подготовить классные комнаты к новому учебному году. </w:t>
      </w:r>
    </w:p>
    <w:p w:rsidR="008F6E04" w:rsidRPr="003E3A12" w:rsidRDefault="008F6E04" w:rsidP="008F6E04">
      <w:pPr>
        <w:widowControl w:val="0"/>
        <w:spacing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17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. Руководителям ШМО сдать отчеты по итогам учебного года заместителю директора по УВР Алиевой С.М. до 29 мая 2020 года.</w:t>
      </w: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18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Ознакомить учителей с распределением предварительной учебной нагрузки на 2020/2021 уч.г.</w:t>
      </w: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19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Утвердить график отпусков учителей и техническ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ого персонала с распределением 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на 2 потока.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20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Зам. по ВР </w:t>
      </w: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Рашидову Ш.М. 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подготовить проект по безопасности детей на время летних каникул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21. Зам директора по ИКТ Алиевой Р. Раз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мести данный приказ на сайте школы для ознакомления всех заинтересованных лиц.</w:t>
      </w:r>
    </w:p>
    <w:p w:rsidR="008F6E04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1B2E" w:rsidRDefault="008F6E04" w:rsidP="008F6E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22</w:t>
      </w:r>
      <w:r w:rsidRPr="003E1B2E">
        <w:rPr>
          <w:rFonts w:ascii="Times New Roman" w:eastAsia="Times New Roman" w:hAnsi="Times New Roman" w:cs="Times New Roman"/>
          <w:color w:val="434343"/>
          <w:sz w:val="28"/>
          <w:szCs w:val="28"/>
        </w:rPr>
        <w:t>. Право контроля настоящего приказа сохраняю за собой.</w:t>
      </w:r>
    </w:p>
    <w:p w:rsidR="008F6E04" w:rsidRPr="003E3A12" w:rsidRDefault="008F6E04" w:rsidP="008F6E04">
      <w:pPr>
        <w:widowControl w:val="0"/>
        <w:spacing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F6E04" w:rsidRPr="003E3A12" w:rsidRDefault="008F6E04" w:rsidP="008F6E04">
      <w:pPr>
        <w:widowControl w:val="0"/>
        <w:spacing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3E3A12">
        <w:rPr>
          <w:rFonts w:ascii="Times New Roman" w:eastAsia="Times New Roman" w:hAnsi="Times New Roman" w:cs="Times New Roman"/>
          <w:color w:val="434343"/>
          <w:sz w:val="28"/>
          <w:szCs w:val="28"/>
        </w:rPr>
        <w:t>Директор                                                              Алиев Х.Х.</w:t>
      </w:r>
    </w:p>
    <w:p w:rsidR="005A620A" w:rsidRDefault="005A620A"/>
    <w:sectPr w:rsidR="005A620A" w:rsidSect="00BD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BD4911"/>
    <w:rsid w:val="00214020"/>
    <w:rsid w:val="005A620A"/>
    <w:rsid w:val="008F6E04"/>
    <w:rsid w:val="00BD28F0"/>
    <w:rsid w:val="00BD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www.dagminobr.ru/documenty/informacionnie_pisma/pismo_064001011820_ot_8_maya_2020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2020-06-15T08:54:00Z</dcterms:created>
  <dcterms:modified xsi:type="dcterms:W3CDTF">2020-06-15T08:54:00Z</dcterms:modified>
</cp:coreProperties>
</file>